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659" w:rsidRPr="006617E8" w:rsidRDefault="00002F96" w:rsidP="006617E8">
      <w:pPr>
        <w:spacing w:after="0"/>
        <w:jc w:val="center"/>
        <w:rPr>
          <w:rFonts w:ascii="Baskerville Old Face" w:hAnsi="Baskerville Old Face"/>
          <w:b/>
          <w:sz w:val="36"/>
          <w:szCs w:val="36"/>
          <w:u w:val="single"/>
        </w:rPr>
      </w:pPr>
      <w:r>
        <w:rPr>
          <w:rFonts w:ascii="Baskerville Old Face" w:hAnsi="Baskerville Old Face"/>
          <w:b/>
          <w:noProof/>
          <w:sz w:val="36"/>
          <w:szCs w:val="36"/>
          <w:u w:val="single"/>
          <w:lang w:eastAsia="en-CA"/>
        </w:rPr>
        <w:drawing>
          <wp:anchor distT="0" distB="0" distL="114300" distR="114300" simplePos="0" relativeHeight="251660288" behindDoc="0" locked="0" layoutInCell="1" allowOverlap="1" wp14:anchorId="4D7E2903" wp14:editId="7BF840E9">
            <wp:simplePos x="0" y="0"/>
            <wp:positionH relativeFrom="column">
              <wp:posOffset>5705856</wp:posOffset>
            </wp:positionH>
            <wp:positionV relativeFrom="paragraph">
              <wp:posOffset>-557784</wp:posOffset>
            </wp:positionV>
            <wp:extent cx="943358" cy="996696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e-studi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718" cy="10076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7E8" w:rsidRPr="006617E8">
        <w:rPr>
          <w:rFonts w:ascii="Baskerville Old Face" w:hAnsi="Baskerville Old Face"/>
          <w:b/>
          <w:sz w:val="36"/>
          <w:szCs w:val="36"/>
          <w:u w:val="single"/>
        </w:rPr>
        <w:t>Death by China</w:t>
      </w:r>
    </w:p>
    <w:p w:rsidR="006617E8" w:rsidRPr="00002F96" w:rsidRDefault="006617E8" w:rsidP="00002F96">
      <w:pPr>
        <w:spacing w:after="0"/>
        <w:rPr>
          <w:rFonts w:ascii="Baskerville Old Face" w:hAnsi="Baskerville Old Face"/>
          <w:sz w:val="28"/>
          <w:szCs w:val="28"/>
        </w:rPr>
      </w:pPr>
    </w:p>
    <w:p w:rsidR="006617E8" w:rsidRDefault="006617E8" w:rsidP="00002F96">
      <w:pPr>
        <w:spacing w:after="0"/>
        <w:rPr>
          <w:rFonts w:ascii="Baskerville Old Face" w:hAnsi="Baskerville Old Face" w:cs="Helvetica"/>
          <w:color w:val="333333"/>
          <w:lang w:val="en"/>
        </w:rPr>
      </w:pPr>
      <w:r w:rsidRPr="00002F96">
        <w:rPr>
          <w:rFonts w:ascii="Baskerville Old Face" w:hAnsi="Baskerville Old Face" w:cs="Helvetica"/>
          <w:color w:val="333333"/>
          <w:sz w:val="28"/>
          <w:szCs w:val="28"/>
          <w:lang w:val="en"/>
        </w:rPr>
        <w:t>Death by China pointedly confronts the most urgent problem facing America today - its increasingly destructive economic trade relationship with a rapidly rising China. Since China began flooding U.S. markets with illegally subsidized products in 2001, over 50,000 American factories have disappeared, more than 25 million Americans can't find a decent job, and America now owes more than 3 trillion dollars to the world's largest totalitarian nation. Through compelling interviews with voices across the political spectrum, Death by China exposes that the U.S.-China relationship is broken and must be fixed if the world is going to be a place of peace and prosperity.</w:t>
      </w:r>
      <w:r w:rsidRPr="00002F96">
        <w:rPr>
          <w:rFonts w:ascii="Baskerville Old Face" w:hAnsi="Baskerville Old Face" w:cs="Helvetica"/>
          <w:color w:val="333333"/>
          <w:sz w:val="28"/>
          <w:szCs w:val="28"/>
          <w:lang w:val="en"/>
        </w:rPr>
        <w:tab/>
      </w:r>
      <w:r>
        <w:rPr>
          <w:rFonts w:ascii="Baskerville Old Face" w:hAnsi="Baskerville Old Face" w:cs="Helvetica"/>
          <w:color w:val="333333"/>
          <w:lang w:val="en"/>
        </w:rPr>
        <w:tab/>
      </w:r>
      <w:r>
        <w:rPr>
          <w:rFonts w:ascii="Baskerville Old Face" w:hAnsi="Baskerville Old Face" w:cs="Helvetica"/>
          <w:color w:val="333333"/>
          <w:lang w:val="en"/>
        </w:rPr>
        <w:tab/>
      </w:r>
      <w:r>
        <w:rPr>
          <w:rFonts w:ascii="Baskerville Old Face" w:hAnsi="Baskerville Old Face" w:cs="Helvetica"/>
          <w:color w:val="333333"/>
          <w:lang w:val="en"/>
        </w:rPr>
        <w:tab/>
      </w:r>
      <w:r>
        <w:rPr>
          <w:rFonts w:ascii="Baskerville Old Face" w:hAnsi="Baskerville Old Face" w:cs="Helvetica"/>
          <w:color w:val="333333"/>
          <w:lang w:val="en"/>
        </w:rPr>
        <w:tab/>
      </w:r>
      <w:r>
        <w:rPr>
          <w:rFonts w:ascii="Baskerville Old Face" w:hAnsi="Baskerville Old Face" w:cs="Helvetica"/>
          <w:color w:val="333333"/>
          <w:lang w:val="en"/>
        </w:rPr>
        <w:tab/>
      </w:r>
      <w:r w:rsidRPr="006617E8">
        <w:rPr>
          <w:rFonts w:ascii="Baskerville Old Face" w:hAnsi="Baskerville Old Face" w:cs="Helvetica"/>
          <w:color w:val="333333"/>
          <w:lang w:val="en"/>
        </w:rPr>
        <w:t>deathbychina.com</w:t>
      </w:r>
    </w:p>
    <w:p w:rsidR="006617E8" w:rsidRPr="00002F96" w:rsidRDefault="006617E8" w:rsidP="006617E8">
      <w:pPr>
        <w:spacing w:after="0"/>
        <w:rPr>
          <w:rFonts w:ascii="Baskerville Old Face" w:hAnsi="Baskerville Old Face" w:cs="Helvetica"/>
          <w:b/>
          <w:color w:val="333333"/>
          <w:sz w:val="28"/>
          <w:szCs w:val="28"/>
          <w:lang w:val="en"/>
        </w:rPr>
      </w:pPr>
    </w:p>
    <w:p w:rsidR="006617E8" w:rsidRPr="00002F96" w:rsidRDefault="006617E8" w:rsidP="006617E8">
      <w:pPr>
        <w:spacing w:after="0"/>
        <w:rPr>
          <w:rFonts w:ascii="Baskerville Old Face" w:hAnsi="Baskerville Old Face" w:cs="Helvetica"/>
          <w:b/>
          <w:color w:val="333333"/>
          <w:sz w:val="28"/>
          <w:szCs w:val="28"/>
          <w:lang w:val="en"/>
        </w:rPr>
      </w:pPr>
      <w:r w:rsidRPr="00002F96">
        <w:rPr>
          <w:rFonts w:ascii="Baskerville Old Face" w:hAnsi="Baskerville Old Face" w:cs="Helvetica"/>
          <w:b/>
          <w:color w:val="333333"/>
          <w:sz w:val="28"/>
          <w:szCs w:val="28"/>
          <w:lang w:val="en"/>
        </w:rPr>
        <w:t>As you watch the documentary, answer the following questions.</w:t>
      </w:r>
    </w:p>
    <w:p w:rsidR="006617E8" w:rsidRDefault="006617E8" w:rsidP="006617E8">
      <w:pPr>
        <w:spacing w:after="0"/>
        <w:rPr>
          <w:rFonts w:ascii="Baskerville Old Face" w:hAnsi="Baskerville Old Face" w:cs="Helvetica"/>
          <w:color w:val="333333"/>
          <w:lang w:val="en"/>
        </w:rPr>
      </w:pPr>
    </w:p>
    <w:p w:rsidR="006617E8" w:rsidRDefault="006617E8" w:rsidP="006617E8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What were Clinton’s reasons for wanting China to join the WTO?</w:t>
      </w:r>
    </w:p>
    <w:p w:rsidR="006617E8" w:rsidRDefault="006617E8" w:rsidP="006617E8">
      <w:pPr>
        <w:spacing w:after="0"/>
        <w:rPr>
          <w:rFonts w:ascii="Baskerville Old Face" w:hAnsi="Baskerville Old Face"/>
          <w:sz w:val="24"/>
          <w:szCs w:val="24"/>
        </w:rPr>
      </w:pPr>
    </w:p>
    <w:p w:rsidR="006617E8" w:rsidRDefault="006617E8" w:rsidP="006617E8">
      <w:pPr>
        <w:spacing w:after="0"/>
        <w:rPr>
          <w:rFonts w:ascii="Baskerville Old Face" w:hAnsi="Baskerville Old Face"/>
          <w:sz w:val="24"/>
          <w:szCs w:val="24"/>
        </w:rPr>
      </w:pPr>
    </w:p>
    <w:p w:rsidR="006617E8" w:rsidRPr="006617E8" w:rsidRDefault="006617E8" w:rsidP="006617E8">
      <w:pPr>
        <w:spacing w:after="0"/>
        <w:rPr>
          <w:rFonts w:ascii="Baskerville Old Face" w:hAnsi="Baskerville Old Face"/>
          <w:sz w:val="24"/>
          <w:szCs w:val="24"/>
        </w:rPr>
      </w:pPr>
    </w:p>
    <w:p w:rsidR="006617E8" w:rsidRDefault="006617E8" w:rsidP="006617E8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What </w:t>
      </w:r>
      <w:proofErr w:type="gramStart"/>
      <w:r>
        <w:rPr>
          <w:rFonts w:ascii="Baskerville Old Face" w:hAnsi="Baskerville Old Face"/>
          <w:sz w:val="24"/>
          <w:szCs w:val="24"/>
        </w:rPr>
        <w:t>are</w:t>
      </w:r>
      <w:proofErr w:type="gramEnd"/>
      <w:r>
        <w:rPr>
          <w:rFonts w:ascii="Baskerville Old Face" w:hAnsi="Baskerville Old Face"/>
          <w:sz w:val="24"/>
          <w:szCs w:val="24"/>
        </w:rPr>
        <w:t xml:space="preserve"> China’s trading practices that gives them the advantage with trading?</w:t>
      </w:r>
    </w:p>
    <w:p w:rsidR="006617E8" w:rsidRDefault="006617E8" w:rsidP="006617E8">
      <w:pPr>
        <w:spacing w:after="0"/>
        <w:rPr>
          <w:rFonts w:ascii="Baskerville Old Face" w:hAnsi="Baskerville Old Face"/>
          <w:sz w:val="24"/>
          <w:szCs w:val="24"/>
        </w:rPr>
      </w:pPr>
    </w:p>
    <w:p w:rsidR="006617E8" w:rsidRDefault="006617E8" w:rsidP="006617E8">
      <w:pPr>
        <w:spacing w:after="0"/>
        <w:rPr>
          <w:rFonts w:ascii="Baskerville Old Face" w:hAnsi="Baskerville Old Face"/>
          <w:sz w:val="24"/>
          <w:szCs w:val="24"/>
        </w:rPr>
      </w:pPr>
    </w:p>
    <w:p w:rsidR="006617E8" w:rsidRDefault="006617E8" w:rsidP="006617E8">
      <w:pPr>
        <w:spacing w:after="0"/>
        <w:rPr>
          <w:rFonts w:ascii="Baskerville Old Face" w:hAnsi="Baskerville Old Face"/>
          <w:sz w:val="24"/>
          <w:szCs w:val="24"/>
        </w:rPr>
      </w:pPr>
    </w:p>
    <w:p w:rsidR="006617E8" w:rsidRPr="006617E8" w:rsidRDefault="006617E8" w:rsidP="006617E8">
      <w:pPr>
        <w:spacing w:after="0"/>
        <w:rPr>
          <w:rFonts w:ascii="Baskerville Old Face" w:hAnsi="Baskerville Old Face"/>
          <w:sz w:val="24"/>
          <w:szCs w:val="24"/>
        </w:rPr>
      </w:pPr>
    </w:p>
    <w:p w:rsidR="006617E8" w:rsidRDefault="006617E8" w:rsidP="006617E8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Explain the economic result in the USA due to the outsourcing in China.</w:t>
      </w:r>
    </w:p>
    <w:p w:rsidR="006617E8" w:rsidRDefault="006617E8" w:rsidP="006617E8">
      <w:pPr>
        <w:spacing w:after="0"/>
        <w:rPr>
          <w:rFonts w:ascii="Baskerville Old Face" w:hAnsi="Baskerville Old Face"/>
          <w:sz w:val="24"/>
          <w:szCs w:val="24"/>
        </w:rPr>
      </w:pPr>
    </w:p>
    <w:p w:rsidR="006617E8" w:rsidRDefault="006617E8" w:rsidP="006617E8">
      <w:pPr>
        <w:spacing w:after="0"/>
        <w:rPr>
          <w:rFonts w:ascii="Baskerville Old Face" w:hAnsi="Baskerville Old Face"/>
          <w:sz w:val="24"/>
          <w:szCs w:val="24"/>
        </w:rPr>
      </w:pPr>
    </w:p>
    <w:p w:rsidR="006617E8" w:rsidRDefault="006617E8" w:rsidP="006617E8">
      <w:pPr>
        <w:spacing w:after="0"/>
        <w:rPr>
          <w:rFonts w:ascii="Baskerville Old Face" w:hAnsi="Baskerville Old Face"/>
          <w:sz w:val="24"/>
          <w:szCs w:val="24"/>
        </w:rPr>
      </w:pPr>
    </w:p>
    <w:p w:rsidR="006617E8" w:rsidRPr="006617E8" w:rsidRDefault="006617E8" w:rsidP="006617E8">
      <w:pPr>
        <w:spacing w:after="0"/>
        <w:rPr>
          <w:rFonts w:ascii="Baskerville Old Face" w:hAnsi="Baskerville Old Face"/>
          <w:sz w:val="24"/>
          <w:szCs w:val="24"/>
        </w:rPr>
      </w:pPr>
    </w:p>
    <w:p w:rsidR="006617E8" w:rsidRDefault="006617E8" w:rsidP="006617E8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What is happening to the standard of living in the USA?</w:t>
      </w:r>
    </w:p>
    <w:p w:rsidR="006617E8" w:rsidRDefault="006617E8" w:rsidP="006617E8">
      <w:pPr>
        <w:spacing w:after="0"/>
        <w:rPr>
          <w:rFonts w:ascii="Baskerville Old Face" w:hAnsi="Baskerville Old Face"/>
          <w:sz w:val="24"/>
          <w:szCs w:val="24"/>
        </w:rPr>
      </w:pPr>
    </w:p>
    <w:p w:rsidR="006617E8" w:rsidRDefault="006617E8" w:rsidP="006617E8">
      <w:pPr>
        <w:spacing w:after="0"/>
        <w:rPr>
          <w:rFonts w:ascii="Baskerville Old Face" w:hAnsi="Baskerville Old Face"/>
          <w:sz w:val="24"/>
          <w:szCs w:val="24"/>
        </w:rPr>
      </w:pPr>
    </w:p>
    <w:p w:rsidR="006617E8" w:rsidRDefault="006617E8" w:rsidP="006617E8">
      <w:pPr>
        <w:spacing w:after="0"/>
        <w:rPr>
          <w:rFonts w:ascii="Baskerville Old Face" w:hAnsi="Baskerville Old Face"/>
          <w:sz w:val="24"/>
          <w:szCs w:val="24"/>
        </w:rPr>
      </w:pPr>
    </w:p>
    <w:p w:rsidR="006617E8" w:rsidRPr="006617E8" w:rsidRDefault="006617E8" w:rsidP="006617E8">
      <w:pPr>
        <w:spacing w:after="0"/>
        <w:rPr>
          <w:rFonts w:ascii="Baskerville Old Face" w:hAnsi="Baskerville Old Face"/>
          <w:sz w:val="24"/>
          <w:szCs w:val="24"/>
        </w:rPr>
      </w:pPr>
    </w:p>
    <w:p w:rsidR="006617E8" w:rsidRDefault="006617E8" w:rsidP="006617E8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Why is trading with China “economic death”?</w:t>
      </w:r>
    </w:p>
    <w:p w:rsidR="006617E8" w:rsidRDefault="006617E8" w:rsidP="006617E8">
      <w:pPr>
        <w:spacing w:after="0"/>
        <w:rPr>
          <w:rFonts w:ascii="Baskerville Old Face" w:hAnsi="Baskerville Old Face"/>
          <w:sz w:val="24"/>
          <w:szCs w:val="24"/>
        </w:rPr>
      </w:pPr>
    </w:p>
    <w:p w:rsidR="006617E8" w:rsidRDefault="006617E8" w:rsidP="006617E8">
      <w:pPr>
        <w:spacing w:after="0"/>
        <w:rPr>
          <w:rFonts w:ascii="Baskerville Old Face" w:hAnsi="Baskerville Old Face"/>
          <w:sz w:val="24"/>
          <w:szCs w:val="24"/>
        </w:rPr>
      </w:pPr>
    </w:p>
    <w:p w:rsidR="006617E8" w:rsidRDefault="006617E8" w:rsidP="006617E8">
      <w:pPr>
        <w:spacing w:after="0"/>
        <w:rPr>
          <w:rFonts w:ascii="Baskerville Old Face" w:hAnsi="Baskerville Old Face"/>
          <w:sz w:val="24"/>
          <w:szCs w:val="24"/>
        </w:rPr>
      </w:pPr>
    </w:p>
    <w:p w:rsidR="00002F96" w:rsidRDefault="00002F96" w:rsidP="006617E8">
      <w:pPr>
        <w:spacing w:after="0"/>
        <w:rPr>
          <w:rFonts w:ascii="Baskerville Old Face" w:hAnsi="Baskerville Old Face"/>
          <w:sz w:val="24"/>
          <w:szCs w:val="24"/>
        </w:rPr>
      </w:pPr>
    </w:p>
    <w:p w:rsidR="00002F96" w:rsidRPr="006617E8" w:rsidRDefault="00002F96" w:rsidP="006617E8">
      <w:pPr>
        <w:spacing w:after="0"/>
        <w:rPr>
          <w:rFonts w:ascii="Baskerville Old Face" w:hAnsi="Baskerville Old Face"/>
          <w:sz w:val="24"/>
          <w:szCs w:val="24"/>
        </w:rPr>
      </w:pPr>
    </w:p>
    <w:p w:rsidR="006617E8" w:rsidRDefault="006617E8" w:rsidP="006617E8">
      <w:pPr>
        <w:spacing w:after="0"/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noProof/>
          <w:sz w:val="24"/>
          <w:szCs w:val="24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FE9F4E" wp14:editId="6C323BB7">
                <wp:simplePos x="0" y="0"/>
                <wp:positionH relativeFrom="column">
                  <wp:posOffset>-38100</wp:posOffset>
                </wp:positionH>
                <wp:positionV relativeFrom="paragraph">
                  <wp:posOffset>125730</wp:posOffset>
                </wp:positionV>
                <wp:extent cx="6042660" cy="487680"/>
                <wp:effectExtent l="0" t="0" r="1524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660" cy="487680"/>
                        </a:xfrm>
                        <a:prstGeom prst="rect">
                          <a:avLst/>
                        </a:prstGeom>
                        <a:noFill/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3pt;margin-top:9.9pt;width:475.8pt;height:3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" filled="f" strokecolor="black [3213]" strokeweight="2pt">
                <v:stroke linestyle="thinThin"/>
              </v:rect>
            </w:pict>
          </mc:Fallback>
        </mc:AlternateContent>
      </w:r>
    </w:p>
    <w:p w:rsidR="006617E8" w:rsidRDefault="006617E8" w:rsidP="006617E8">
      <w:pPr>
        <w:spacing w:after="0"/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“A nation that no longer manufactures its own basic consumer goods can hardly be said to have a functioning economy at all.”</w:t>
      </w:r>
    </w:p>
    <w:p w:rsidR="006617E8" w:rsidRDefault="006617E8" w:rsidP="006617E8">
      <w:pPr>
        <w:spacing w:after="0"/>
        <w:rPr>
          <w:rFonts w:ascii="Baskerville Old Face" w:hAnsi="Baskerville Old Face"/>
          <w:sz w:val="24"/>
          <w:szCs w:val="24"/>
        </w:rPr>
      </w:pPr>
    </w:p>
    <w:p w:rsidR="006617E8" w:rsidRDefault="00DA63B5" w:rsidP="006617E8">
      <w:p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According to the quote, to what extent has allowing China to join the WTO impacted the USA?</w:t>
      </w:r>
    </w:p>
    <w:p w:rsidR="00002F96" w:rsidRPr="006617E8" w:rsidRDefault="00002F96" w:rsidP="00002F96">
      <w:pPr>
        <w:spacing w:after="0" w:line="36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002F96" w:rsidRPr="006617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E7DEC"/>
    <w:multiLevelType w:val="hybridMultilevel"/>
    <w:tmpl w:val="C2C2439C"/>
    <w:lvl w:ilvl="0" w:tplc="48DED0DA">
      <w:start w:val="1"/>
      <w:numFmt w:val="decimal"/>
      <w:lvlText w:val="%1)"/>
      <w:lvlJc w:val="left"/>
      <w:pPr>
        <w:ind w:left="420" w:hanging="360"/>
      </w:pPr>
      <w:rPr>
        <w:rFonts w:cs="Helvetica" w:hint="default"/>
        <w:color w:val="333333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7E8"/>
    <w:rsid w:val="00002F96"/>
    <w:rsid w:val="00065659"/>
    <w:rsid w:val="005B48D8"/>
    <w:rsid w:val="006617E8"/>
    <w:rsid w:val="00D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7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2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F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7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2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PHRD#7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LTS</dc:creator>
  <cp:lastModifiedBy>LTS</cp:lastModifiedBy>
  <cp:revision>3</cp:revision>
  <cp:lastPrinted>2014-10-16T15:29:00Z</cp:lastPrinted>
  <dcterms:created xsi:type="dcterms:W3CDTF">2014-10-16T15:38:00Z</dcterms:created>
  <dcterms:modified xsi:type="dcterms:W3CDTF">2014-12-19T19:59:00Z</dcterms:modified>
</cp:coreProperties>
</file>